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3402"/>
        <w:gridCol w:w="5660"/>
        <w:tblGridChange w:id="0">
          <w:tblGrid>
            <w:gridCol w:w="3402"/>
            <w:gridCol w:w="56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PRISTOPNA IZJAVA za članstvo podjetij združenja siBIM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Naziv podjetja: 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Naslov: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Poštna številka in pošta: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Davčna številka: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Matična številka: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Šifra glavne dejavnosti: 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E- naslov: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hd w:fill="ffffff" w:val="clear"/>
        <w:spacing w:after="75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75" w:before="15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Članski paket</w:t>
      </w:r>
      <w:r w:rsidDel="00000000" w:rsidR="00000000" w:rsidRPr="00000000">
        <w:rPr>
          <w:sz w:val="24"/>
          <w:szCs w:val="24"/>
          <w:rtl w:val="0"/>
        </w:rPr>
        <w:t xml:space="preserve"> (Obkroži)</w:t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22"/>
        <w:gridCol w:w="2322"/>
        <w:gridCol w:w="2322"/>
        <w:gridCol w:w="2322"/>
        <w:tblGridChange w:id="0">
          <w:tblGrid>
            <w:gridCol w:w="2322"/>
            <w:gridCol w:w="2322"/>
            <w:gridCol w:w="2322"/>
            <w:gridCol w:w="232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75" w:before="150" w:lineRule="auto"/>
              <w:rPr>
                <w:color w:val="136a6d"/>
              </w:rPr>
            </w:pPr>
            <w:r w:rsidDel="00000000" w:rsidR="00000000" w:rsidRPr="00000000">
              <w:rPr>
                <w:rtl w:val="0"/>
              </w:rPr>
              <w:t xml:space="preserve">Korporacijski »S«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75" w:before="150" w:lineRule="auto"/>
              <w:rPr>
                <w:color w:val="136a6d"/>
              </w:rPr>
            </w:pPr>
            <w:r w:rsidDel="00000000" w:rsidR="00000000" w:rsidRPr="00000000">
              <w:rPr>
                <w:rtl w:val="0"/>
              </w:rPr>
              <w:t xml:space="preserve">Korporacijski »M«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75" w:before="150" w:lineRule="auto"/>
              <w:rPr>
                <w:color w:val="136a6d"/>
              </w:rPr>
            </w:pPr>
            <w:r w:rsidDel="00000000" w:rsidR="00000000" w:rsidRPr="00000000">
              <w:rPr>
                <w:rtl w:val="0"/>
              </w:rPr>
              <w:t xml:space="preserve">Korporacijski »L«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75" w:before="150" w:lineRule="auto"/>
              <w:rPr>
                <w:color w:val="136a6d"/>
              </w:rPr>
            </w:pPr>
            <w:r w:rsidDel="00000000" w:rsidR="00000000" w:rsidRPr="00000000">
              <w:rPr>
                <w:rtl w:val="0"/>
              </w:rPr>
              <w:t xml:space="preserve">Korporacijski »C«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hd w:fill="ffffff" w:val="clear"/>
        <w:spacing w:after="75" w:line="240" w:lineRule="auto"/>
        <w:rPr>
          <w:color w:val="136a6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75" w:before="15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Podatki o kontaktni osebi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3402"/>
        <w:gridCol w:w="5660"/>
        <w:tblGridChange w:id="0">
          <w:tblGrid>
            <w:gridCol w:w="3402"/>
            <w:gridCol w:w="56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Ime in priimek: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Funkcija v podjetju: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Telefon: 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Fax: 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E- naslov: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hd w:fill="ffffff" w:val="clear"/>
        <w:spacing w:after="75" w:before="15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Podjetje postaja član SLOVENSKEGA ZDRUŽENJA ZA INFORMACIJSKO MODELIRANJE GRADENJ in sprejema njegov 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statut</w:t>
        </w:r>
      </w:hyperlink>
      <w:r w:rsidDel="00000000" w:rsidR="00000000" w:rsidRPr="00000000">
        <w:rPr>
          <w:sz w:val="24"/>
          <w:szCs w:val="24"/>
          <w:rtl w:val="0"/>
        </w:rPr>
        <w:t xml:space="preserve">. Podjetje hkrati postane tudi član bulidingSMART Chapter Slovenija.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75" w:before="15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Članstvo se zagotavlja s plačilom vsakoletne članarine.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225" w:line="276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Soglašam, da se smejo navedeni osebni podatki obdelovati skladno s prvim odstavkom 8. člena Zakona o varstvu osebnih podatkov. Seznanjen/a sem, da se bodo osebni podatki obdelovali za namen vodenja evidence o članih SLOVENSKEGA ZDRUŽENJA ZA INFORMACIJSKO MODELIRANJE GRADENJ ter urejanja in vzpostavljanja korespondence v okvirih delovanja društva, skladno z drugim odstavkom 8. člena Zakona o varstvu osebnih podatkov. 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225" w:line="276" w:lineRule="auto"/>
        <w:rPr>
          <w:color w:val="333333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4927"/>
        <w:tblGridChange w:id="0">
          <w:tblGrid>
            <w:gridCol w:w="4361"/>
            <w:gridCol w:w="4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Kraj in datum: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Kontaktna oseba: _______________________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Podpis:</w:t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225" w:line="276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Odgovorna oseba:________________________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tabs>
                <w:tab w:val="left" w:pos="7035"/>
              </w:tabs>
              <w:rPr/>
            </w:pPr>
            <w:r w:rsidDel="00000000" w:rsidR="00000000" w:rsidRPr="00000000">
              <w:rPr>
                <w:rtl w:val="0"/>
              </w:rPr>
              <w:t xml:space="preserve">Podpis: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tabs>
          <w:tab w:val="left" w:pos="2424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tabs>
        <w:tab w:val="left" w:pos="4078"/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22045" cy="402590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2045" cy="402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1209109" cy="219689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109" cy="219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tabs>
        <w:tab w:val="left" w:pos="4078"/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SLOVENSKO ZDRUŽENJE ZA INFORMACIJSKO MODELIRANJE GRADENJ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Slovenčeva ulica 93, 1000 Ljubljana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1D1462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l-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14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1D1462"/>
    <w:rPr>
      <w:rFonts w:ascii="Times New Roman" w:cs="Times New Roman" w:eastAsia="Times New Roman" w:hAnsi="Times New Roman"/>
      <w:b w:val="1"/>
      <w:bCs w:val="1"/>
      <w:sz w:val="36"/>
      <w:szCs w:val="36"/>
      <w:lang w:eastAsia="sl-SI"/>
    </w:rPr>
  </w:style>
  <w:style w:type="character" w:styleId="apple-converted-space" w:customStyle="1">
    <w:name w:val="apple-converted-space"/>
    <w:basedOn w:val="DefaultParagraphFont"/>
    <w:rsid w:val="001D1462"/>
  </w:style>
  <w:style w:type="character" w:styleId="Strong">
    <w:name w:val="Strong"/>
    <w:basedOn w:val="DefaultParagraphFont"/>
    <w:uiPriority w:val="22"/>
    <w:qFormat w:val="1"/>
    <w:rsid w:val="001D1462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1D1462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D14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 w:val="1"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7B0C"/>
  </w:style>
  <w:style w:type="paragraph" w:styleId="Footer">
    <w:name w:val="footer"/>
    <w:basedOn w:val="Normal"/>
    <w:link w:val="FooterChar"/>
    <w:uiPriority w:val="99"/>
    <w:unhideWhenUsed w:val="1"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7B0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23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23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ibim.si/dokumenti/statut-siBI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tnBZN6w0Atkrrp4d7AkSRNsKw==">AMUW2mXrktBA3GIUvYUtIkZ/3akjuZYLeog6OAVpoYslHCG+qV66a9UWec7rT00GGUcmSLpzfWfN95t31IX6SmIx4ps3o4qSg7h2HW9fggNyr3OAteSb77O4158RRqIyZQFNmGGIqxkW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2021-02-12T11:42:00Z</dcterms:created>
  <dc:creator>Klara Mihalič</dc:creator>
</cp:coreProperties>
</file>